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EFC3E" w14:textId="3CA4BDDF" w:rsidR="00A10B95" w:rsidRDefault="00A10B95" w:rsidP="006E2F3B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574D27">
        <w:rPr>
          <w:rFonts w:ascii="Cambria" w:hAnsi="Cambria" w:cs="Times New Roman"/>
          <w:b/>
        </w:rPr>
        <w:t xml:space="preserve">Załącznik nr </w:t>
      </w:r>
      <w:r w:rsidR="006D43ED">
        <w:rPr>
          <w:rFonts w:ascii="Cambria" w:hAnsi="Cambria" w:cs="Times New Roman"/>
          <w:b/>
        </w:rPr>
        <w:t>1</w:t>
      </w:r>
      <w:r w:rsidR="00FF318C">
        <w:rPr>
          <w:rFonts w:ascii="Cambria" w:hAnsi="Cambria" w:cs="Times New Roman"/>
          <w:b/>
        </w:rPr>
        <w:t>2</w:t>
      </w:r>
      <w:r w:rsidRPr="00574D27">
        <w:rPr>
          <w:rFonts w:ascii="Cambria" w:hAnsi="Cambria" w:cs="Times New Roman"/>
          <w:b/>
        </w:rPr>
        <w:t xml:space="preserve"> do SWZ</w:t>
      </w:r>
    </w:p>
    <w:p w14:paraId="666361EB" w14:textId="531EE82C" w:rsidR="00630777" w:rsidRDefault="00630777" w:rsidP="008D05EC">
      <w:pPr>
        <w:pStyle w:val="Akapitzlist"/>
        <w:spacing w:after="0" w:line="360" w:lineRule="auto"/>
        <w:ind w:left="284"/>
        <w:jc w:val="both"/>
        <w:rPr>
          <w:rFonts w:ascii="Cambria" w:hAnsi="Cambria"/>
          <w:b/>
          <w:bCs/>
          <w:color w:val="auto"/>
          <w:sz w:val="22"/>
          <w:szCs w:val="22"/>
        </w:rPr>
      </w:pPr>
    </w:p>
    <w:p w14:paraId="668D1CDC" w14:textId="77777777" w:rsidR="006D43ED" w:rsidRPr="00FA3456" w:rsidRDefault="006D43ED" w:rsidP="006D43ED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FA3456">
        <w:rPr>
          <w:rFonts w:ascii="Cambria" w:hAnsi="Cambria" w:cs="Times New Roman"/>
          <w:b/>
        </w:rPr>
        <w:t>„Oświadczenie o braku podstaw wykluczenia”</w:t>
      </w:r>
    </w:p>
    <w:p w14:paraId="4E992373" w14:textId="77777777" w:rsidR="006D43ED" w:rsidRPr="00FA3456" w:rsidRDefault="006D43ED" w:rsidP="006D43ED">
      <w:pPr>
        <w:spacing w:after="0" w:line="360" w:lineRule="auto"/>
        <w:jc w:val="both"/>
        <w:rPr>
          <w:rFonts w:ascii="Cambria" w:hAnsi="Cambria" w:cs="Times New Roman"/>
          <w:b/>
        </w:rPr>
      </w:pPr>
    </w:p>
    <w:p w14:paraId="63F1D275" w14:textId="77777777" w:rsidR="006D43ED" w:rsidRPr="00FA3456" w:rsidRDefault="006D43ED" w:rsidP="006D43ED">
      <w:pPr>
        <w:spacing w:after="0" w:line="360" w:lineRule="auto"/>
        <w:jc w:val="both"/>
        <w:rPr>
          <w:rFonts w:ascii="Cambria" w:hAnsi="Cambria"/>
        </w:rPr>
      </w:pPr>
      <w:r w:rsidRPr="00FA3456">
        <w:rPr>
          <w:rFonts w:ascii="Cambria" w:hAnsi="Cambria"/>
        </w:rPr>
        <w:t>Działając jako …………………………………………………………………………………………………………………………</w:t>
      </w:r>
    </w:p>
    <w:p w14:paraId="4F23D0FB" w14:textId="77777777" w:rsidR="006D43ED" w:rsidRPr="00FA3456" w:rsidRDefault="006D43ED" w:rsidP="006D43ED">
      <w:pPr>
        <w:pStyle w:val="Akapitzlist"/>
        <w:spacing w:after="0" w:line="360" w:lineRule="auto"/>
        <w:ind w:left="0"/>
        <w:jc w:val="both"/>
        <w:rPr>
          <w:rFonts w:ascii="Cambria" w:hAnsi="Cambria"/>
          <w:color w:val="auto"/>
          <w:sz w:val="22"/>
          <w:szCs w:val="22"/>
        </w:rPr>
      </w:pPr>
      <w:r w:rsidRPr="00FA3456">
        <w:rPr>
          <w:rFonts w:ascii="Cambria" w:hAnsi="Cambria"/>
          <w:color w:val="auto"/>
          <w:sz w:val="22"/>
          <w:szCs w:val="22"/>
        </w:rPr>
        <w:t>……………….………………………………………………………………………………………………………………………………</w:t>
      </w:r>
    </w:p>
    <w:p w14:paraId="2C151E67" w14:textId="77777777" w:rsidR="006D43ED" w:rsidRPr="00FA3456" w:rsidRDefault="006D43ED" w:rsidP="006D43ED">
      <w:pPr>
        <w:pStyle w:val="Akapitzlist"/>
        <w:spacing w:line="360" w:lineRule="auto"/>
        <w:ind w:left="0"/>
        <w:contextualSpacing w:val="0"/>
        <w:jc w:val="both"/>
        <w:rPr>
          <w:rFonts w:ascii="Cambria" w:hAnsi="Cambria"/>
          <w:i/>
          <w:color w:val="auto"/>
          <w:sz w:val="22"/>
          <w:szCs w:val="22"/>
        </w:rPr>
      </w:pPr>
      <w:r w:rsidRPr="00FA3456">
        <w:rPr>
          <w:rFonts w:ascii="Cambria" w:hAnsi="Cambria"/>
          <w:i/>
          <w:color w:val="auto"/>
          <w:sz w:val="22"/>
          <w:szCs w:val="22"/>
        </w:rPr>
        <w:t>(uzupełnić poprzez wskazanie nazwy/firmy oraz adresu Podmiotu składającego oświadczenie)</w:t>
      </w:r>
    </w:p>
    <w:p w14:paraId="413C1A81" w14:textId="4582E871" w:rsidR="006D43ED" w:rsidRPr="00CF0B2B" w:rsidRDefault="006D43ED" w:rsidP="00CF0B2B">
      <w:pPr>
        <w:spacing w:after="0" w:line="360" w:lineRule="auto"/>
        <w:jc w:val="both"/>
        <w:rPr>
          <w:rFonts w:ascii="Cambria" w:hAnsi="Cambria"/>
          <w:b/>
        </w:rPr>
      </w:pPr>
      <w:r w:rsidRPr="00FA3456">
        <w:rPr>
          <w:rFonts w:ascii="Cambria" w:hAnsi="Cambria"/>
        </w:rPr>
        <w:t xml:space="preserve">w związku z udziałem w postępowaniu </w:t>
      </w:r>
      <w:r w:rsidRPr="00FA3456">
        <w:rPr>
          <w:rFonts w:ascii="Cambria" w:hAnsi="Cambria"/>
          <w:bCs/>
        </w:rPr>
        <w:t xml:space="preserve">pn. </w:t>
      </w:r>
      <w:r w:rsidRPr="007C0AEE">
        <w:rPr>
          <w:rFonts w:ascii="Cambria" w:hAnsi="Cambria"/>
          <w:b/>
        </w:rPr>
        <w:t>„</w:t>
      </w:r>
      <w:r w:rsidR="00CF0B2B" w:rsidRPr="00CF0B2B">
        <w:rPr>
          <w:rFonts w:ascii="Cambria" w:hAnsi="Cambria"/>
          <w:b/>
        </w:rPr>
        <w:t xml:space="preserve">Opracowanie projektów PZO z ekspertyzami </w:t>
      </w:r>
      <w:r w:rsidR="00CF0B2B">
        <w:rPr>
          <w:rFonts w:ascii="Cambria" w:hAnsi="Cambria"/>
          <w:b/>
        </w:rPr>
        <w:br/>
      </w:r>
      <w:r w:rsidR="00CF0B2B" w:rsidRPr="00CF0B2B">
        <w:rPr>
          <w:rFonts w:ascii="Cambria" w:hAnsi="Cambria"/>
          <w:b/>
        </w:rPr>
        <w:t>dla obszarów Natura 2000 Dolina Dolnej Wisły oraz Ostoja Nadgoplańska</w:t>
      </w:r>
      <w:r w:rsidRPr="007C0AEE">
        <w:rPr>
          <w:rFonts w:ascii="Cambria" w:hAnsi="Cambria"/>
          <w:b/>
        </w:rPr>
        <w:t>”</w:t>
      </w:r>
      <w:r w:rsidR="00CF0B2B">
        <w:rPr>
          <w:rFonts w:ascii="Cambria" w:hAnsi="Cambria"/>
          <w:b/>
        </w:rPr>
        <w:t xml:space="preserve"> </w:t>
      </w:r>
      <w:r w:rsidRPr="007C0AEE">
        <w:rPr>
          <w:rFonts w:ascii="Cambria" w:hAnsi="Cambria"/>
          <w:b/>
        </w:rPr>
        <w:t>WOA.082.5.</w:t>
      </w:r>
      <w:r w:rsidR="00AB3C2E">
        <w:rPr>
          <w:rFonts w:ascii="Cambria" w:hAnsi="Cambria"/>
          <w:b/>
        </w:rPr>
        <w:t>1</w:t>
      </w:r>
      <w:r w:rsidR="00CF0B2B">
        <w:rPr>
          <w:rFonts w:ascii="Cambria" w:hAnsi="Cambria"/>
          <w:b/>
        </w:rPr>
        <w:t>0</w:t>
      </w:r>
      <w:r w:rsidRPr="007C0AEE">
        <w:rPr>
          <w:rFonts w:ascii="Cambria" w:hAnsi="Cambria"/>
          <w:b/>
        </w:rPr>
        <w:t>.202</w:t>
      </w:r>
      <w:r w:rsidR="00AB3C2E">
        <w:rPr>
          <w:rFonts w:ascii="Cambria" w:hAnsi="Cambria"/>
          <w:b/>
        </w:rPr>
        <w:t>6</w:t>
      </w:r>
      <w:r w:rsidRPr="007C0AEE">
        <w:rPr>
          <w:rFonts w:ascii="Cambria" w:hAnsi="Cambria"/>
          <w:b/>
        </w:rPr>
        <w:t>.A</w:t>
      </w:r>
      <w:r w:rsidR="00D912A0">
        <w:rPr>
          <w:rFonts w:ascii="Cambria" w:hAnsi="Cambria"/>
          <w:b/>
        </w:rPr>
        <w:t>M</w:t>
      </w:r>
      <w:r>
        <w:rPr>
          <w:rFonts w:ascii="Cambria" w:hAnsi="Cambria"/>
          <w:b/>
        </w:rPr>
        <w:t xml:space="preserve"> </w:t>
      </w:r>
      <w:r w:rsidRPr="00FA3456">
        <w:rPr>
          <w:rFonts w:ascii="Cambria" w:hAnsi="Cambria"/>
        </w:rPr>
        <w:t xml:space="preserve">oświadczam, że nie podlegam wykluczeniu z ww. postępowania na podstawie art. 5k Rozporządzenia nr 833/2014 w brzmieniu nadanym Rozporządzeniem 2022/576 oraz nie podlegam wykluczeniu z ww. postępowania na podstawie art. 7 ust. 1 pkt 1-3 </w:t>
      </w:r>
      <w:proofErr w:type="spellStart"/>
      <w:r w:rsidRPr="00FA3456">
        <w:rPr>
          <w:rFonts w:ascii="Cambria" w:hAnsi="Cambria"/>
        </w:rPr>
        <w:t>uUKR</w:t>
      </w:r>
      <w:proofErr w:type="spellEnd"/>
      <w:r w:rsidRPr="00FA3456">
        <w:rPr>
          <w:rFonts w:ascii="Cambria" w:hAnsi="Cambria"/>
        </w:rPr>
        <w:t>.</w:t>
      </w:r>
    </w:p>
    <w:p w14:paraId="26610FF7" w14:textId="5DE764E8" w:rsidR="006D43ED" w:rsidRPr="006D43ED" w:rsidRDefault="006D43ED" w:rsidP="006D43ED">
      <w:pPr>
        <w:tabs>
          <w:tab w:val="left" w:pos="4048"/>
        </w:tabs>
      </w:pPr>
    </w:p>
    <w:sectPr w:rsidR="006D43ED" w:rsidRPr="006D43ED" w:rsidSect="00F358D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F3803" w14:textId="77777777" w:rsidR="008077D5" w:rsidRDefault="008077D5" w:rsidP="00B306A2">
      <w:pPr>
        <w:spacing w:after="0" w:line="240" w:lineRule="auto"/>
      </w:pPr>
      <w:r>
        <w:separator/>
      </w:r>
    </w:p>
  </w:endnote>
  <w:endnote w:type="continuationSeparator" w:id="0">
    <w:p w14:paraId="7BDED92F" w14:textId="77777777" w:rsidR="008077D5" w:rsidRDefault="008077D5" w:rsidP="00B30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5999296"/>
      <w:docPartObj>
        <w:docPartGallery w:val="Page Numbers (Bottom of Page)"/>
        <w:docPartUnique/>
      </w:docPartObj>
    </w:sdtPr>
    <w:sdtEndPr/>
    <w:sdtContent>
      <w:p w14:paraId="74311238" w14:textId="3E3AE8EB" w:rsidR="0041698F" w:rsidRDefault="004169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A88">
          <w:rPr>
            <w:noProof/>
          </w:rPr>
          <w:t>1</w:t>
        </w:r>
        <w:r>
          <w:fldChar w:fldCharType="end"/>
        </w:r>
      </w:p>
    </w:sdtContent>
  </w:sdt>
  <w:p w14:paraId="4ED2B86A" w14:textId="2A6F6B3F" w:rsidR="0041698F" w:rsidRDefault="00A96EC5" w:rsidP="00A96EC5">
    <w:pPr>
      <w:pStyle w:val="Stopka"/>
      <w:jc w:val="center"/>
    </w:pPr>
    <w:r>
      <w:rPr>
        <w:noProof/>
      </w:rPr>
      <w:drawing>
        <wp:inline distT="0" distB="0" distL="0" distR="0" wp14:anchorId="0F7210DA" wp14:editId="25FD412E">
          <wp:extent cx="5248910" cy="749935"/>
          <wp:effectExtent l="0" t="0" r="8890" b="0"/>
          <wp:docPr id="12037506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8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5B8A6" w14:textId="77777777" w:rsidR="008077D5" w:rsidRDefault="008077D5" w:rsidP="00B306A2">
      <w:pPr>
        <w:spacing w:after="0" w:line="240" w:lineRule="auto"/>
      </w:pPr>
      <w:r>
        <w:separator/>
      </w:r>
    </w:p>
  </w:footnote>
  <w:footnote w:type="continuationSeparator" w:id="0">
    <w:p w14:paraId="122B1FCE" w14:textId="77777777" w:rsidR="008077D5" w:rsidRDefault="008077D5" w:rsidP="00B30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9B049" w14:textId="77777777" w:rsidR="00E378C5" w:rsidRDefault="00E378C5" w:rsidP="008118AD">
    <w:pPr>
      <w:pStyle w:val="Nagwek"/>
      <w:jc w:val="center"/>
      <w:rPr>
        <w:rFonts w:ascii="Cambria" w:hAnsi="Cambria"/>
        <w:b/>
        <w:sz w:val="20"/>
      </w:rPr>
    </w:pPr>
  </w:p>
  <w:p w14:paraId="6CB10AE0" w14:textId="77777777" w:rsidR="00CE3B2E" w:rsidRDefault="00CE3B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5F23"/>
    <w:multiLevelType w:val="hybridMultilevel"/>
    <w:tmpl w:val="6682FEAC"/>
    <w:lvl w:ilvl="0" w:tplc="85E0644E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B30DB5"/>
    <w:multiLevelType w:val="hybridMultilevel"/>
    <w:tmpl w:val="EA22C686"/>
    <w:lvl w:ilvl="0" w:tplc="31D2CF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2127F"/>
    <w:multiLevelType w:val="hybridMultilevel"/>
    <w:tmpl w:val="60587476"/>
    <w:lvl w:ilvl="0" w:tplc="FB70C468">
      <w:start w:val="1"/>
      <w:numFmt w:val="decimal"/>
      <w:lvlText w:val="%1)"/>
      <w:lvlJc w:val="left"/>
      <w:pPr>
        <w:ind w:left="11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900CAC"/>
    <w:multiLevelType w:val="hybridMultilevel"/>
    <w:tmpl w:val="819E3142"/>
    <w:lvl w:ilvl="0" w:tplc="9C6C7F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152831"/>
    <w:multiLevelType w:val="hybridMultilevel"/>
    <w:tmpl w:val="72746344"/>
    <w:lvl w:ilvl="0" w:tplc="B6AEBB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F1E30"/>
    <w:multiLevelType w:val="hybridMultilevel"/>
    <w:tmpl w:val="92DCA2D6"/>
    <w:lvl w:ilvl="0" w:tplc="789463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37890"/>
    <w:multiLevelType w:val="hybridMultilevel"/>
    <w:tmpl w:val="AC88536E"/>
    <w:lvl w:ilvl="0" w:tplc="EB465C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E4FF8"/>
    <w:multiLevelType w:val="hybridMultilevel"/>
    <w:tmpl w:val="2304A37A"/>
    <w:lvl w:ilvl="0" w:tplc="DE62E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52DA4"/>
    <w:multiLevelType w:val="multilevel"/>
    <w:tmpl w:val="85E2D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Cambria" w:eastAsia="Calibri" w:hAnsi="Cambria" w:cs="Times New Roman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4F8412C"/>
    <w:multiLevelType w:val="hybridMultilevel"/>
    <w:tmpl w:val="00620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47483"/>
    <w:multiLevelType w:val="hybridMultilevel"/>
    <w:tmpl w:val="C8AE5E28"/>
    <w:lvl w:ilvl="0" w:tplc="A01E46C4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56C0FCF"/>
    <w:multiLevelType w:val="hybridMultilevel"/>
    <w:tmpl w:val="037AA616"/>
    <w:lvl w:ilvl="0" w:tplc="0FAA7052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55622"/>
    <w:multiLevelType w:val="hybridMultilevel"/>
    <w:tmpl w:val="61D81B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85790255">
    <w:abstractNumId w:val="1"/>
  </w:num>
  <w:num w:numId="2" w16cid:durableId="1732997977">
    <w:abstractNumId w:val="11"/>
  </w:num>
  <w:num w:numId="3" w16cid:durableId="1714383337">
    <w:abstractNumId w:val="16"/>
  </w:num>
  <w:num w:numId="4" w16cid:durableId="612981260">
    <w:abstractNumId w:val="3"/>
  </w:num>
  <w:num w:numId="5" w16cid:durableId="2119525952">
    <w:abstractNumId w:val="2"/>
  </w:num>
  <w:num w:numId="6" w16cid:durableId="1356350273">
    <w:abstractNumId w:val="7"/>
  </w:num>
  <w:num w:numId="7" w16cid:durableId="275605497">
    <w:abstractNumId w:val="5"/>
  </w:num>
  <w:num w:numId="8" w16cid:durableId="754403518">
    <w:abstractNumId w:val="9"/>
  </w:num>
  <w:num w:numId="9" w16cid:durableId="1014770973">
    <w:abstractNumId w:val="8"/>
  </w:num>
  <w:num w:numId="10" w16cid:durableId="1823543939">
    <w:abstractNumId w:val="4"/>
  </w:num>
  <w:num w:numId="11" w16cid:durableId="885795750">
    <w:abstractNumId w:val="15"/>
  </w:num>
  <w:num w:numId="12" w16cid:durableId="1969778107">
    <w:abstractNumId w:val="0"/>
  </w:num>
  <w:num w:numId="13" w16cid:durableId="40177905">
    <w:abstractNumId w:val="17"/>
  </w:num>
  <w:num w:numId="14" w16cid:durableId="1138496121">
    <w:abstractNumId w:val="12"/>
  </w:num>
  <w:num w:numId="15" w16cid:durableId="156923423">
    <w:abstractNumId w:val="13"/>
  </w:num>
  <w:num w:numId="16" w16cid:durableId="990865161">
    <w:abstractNumId w:val="6"/>
  </w:num>
  <w:num w:numId="17" w16cid:durableId="1856337839">
    <w:abstractNumId w:val="14"/>
  </w:num>
  <w:num w:numId="18" w16cid:durableId="1122844568">
    <w:abstractNumId w:val="10"/>
  </w:num>
  <w:num w:numId="19" w16cid:durableId="63788167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6A2"/>
    <w:rsid w:val="00006D2C"/>
    <w:rsid w:val="00010A89"/>
    <w:rsid w:val="00025E2E"/>
    <w:rsid w:val="00050CC2"/>
    <w:rsid w:val="000603F4"/>
    <w:rsid w:val="00093DA5"/>
    <w:rsid w:val="000B4DFF"/>
    <w:rsid w:val="000B6E36"/>
    <w:rsid w:val="000F1882"/>
    <w:rsid w:val="00103A18"/>
    <w:rsid w:val="001064C6"/>
    <w:rsid w:val="001A02A7"/>
    <w:rsid w:val="001A4092"/>
    <w:rsid w:val="001E2EC6"/>
    <w:rsid w:val="00250936"/>
    <w:rsid w:val="00254650"/>
    <w:rsid w:val="00266081"/>
    <w:rsid w:val="00283AAD"/>
    <w:rsid w:val="002A0D8B"/>
    <w:rsid w:val="002A43E3"/>
    <w:rsid w:val="002C2CCE"/>
    <w:rsid w:val="002D1297"/>
    <w:rsid w:val="002D5140"/>
    <w:rsid w:val="00357379"/>
    <w:rsid w:val="003653E9"/>
    <w:rsid w:val="00387714"/>
    <w:rsid w:val="00387D52"/>
    <w:rsid w:val="003C1690"/>
    <w:rsid w:val="003D57B9"/>
    <w:rsid w:val="003F43C7"/>
    <w:rsid w:val="003F4C74"/>
    <w:rsid w:val="00403B9A"/>
    <w:rsid w:val="0041698F"/>
    <w:rsid w:val="00417B54"/>
    <w:rsid w:val="004222C3"/>
    <w:rsid w:val="00424A62"/>
    <w:rsid w:val="00456919"/>
    <w:rsid w:val="004B0FE9"/>
    <w:rsid w:val="004C3289"/>
    <w:rsid w:val="004D283B"/>
    <w:rsid w:val="004D386E"/>
    <w:rsid w:val="004D62AE"/>
    <w:rsid w:val="004D7D76"/>
    <w:rsid w:val="00500CDC"/>
    <w:rsid w:val="00516AE9"/>
    <w:rsid w:val="00522513"/>
    <w:rsid w:val="0052564C"/>
    <w:rsid w:val="00541BBB"/>
    <w:rsid w:val="00574D27"/>
    <w:rsid w:val="00594DDA"/>
    <w:rsid w:val="005A15E6"/>
    <w:rsid w:val="005C318F"/>
    <w:rsid w:val="005E1BAB"/>
    <w:rsid w:val="00607A8A"/>
    <w:rsid w:val="00613E4B"/>
    <w:rsid w:val="006262BB"/>
    <w:rsid w:val="00630777"/>
    <w:rsid w:val="00630C9B"/>
    <w:rsid w:val="00644CF2"/>
    <w:rsid w:val="00676E50"/>
    <w:rsid w:val="00690691"/>
    <w:rsid w:val="00694960"/>
    <w:rsid w:val="006B0106"/>
    <w:rsid w:val="006B1D53"/>
    <w:rsid w:val="006C172D"/>
    <w:rsid w:val="006D3EDA"/>
    <w:rsid w:val="006D43ED"/>
    <w:rsid w:val="006E2F3B"/>
    <w:rsid w:val="006E6CF1"/>
    <w:rsid w:val="006F0059"/>
    <w:rsid w:val="007065B3"/>
    <w:rsid w:val="007076E3"/>
    <w:rsid w:val="007111A1"/>
    <w:rsid w:val="00723D20"/>
    <w:rsid w:val="00725524"/>
    <w:rsid w:val="00755139"/>
    <w:rsid w:val="00777100"/>
    <w:rsid w:val="00793435"/>
    <w:rsid w:val="007A4918"/>
    <w:rsid w:val="008077D5"/>
    <w:rsid w:val="008118AD"/>
    <w:rsid w:val="00861018"/>
    <w:rsid w:val="008648B0"/>
    <w:rsid w:val="0089683A"/>
    <w:rsid w:val="008B4902"/>
    <w:rsid w:val="008D05EC"/>
    <w:rsid w:val="00930E9E"/>
    <w:rsid w:val="009504C0"/>
    <w:rsid w:val="00965A3F"/>
    <w:rsid w:val="00A07482"/>
    <w:rsid w:val="00A10B95"/>
    <w:rsid w:val="00A13C5E"/>
    <w:rsid w:val="00A255E0"/>
    <w:rsid w:val="00A37816"/>
    <w:rsid w:val="00A51ED0"/>
    <w:rsid w:val="00A71396"/>
    <w:rsid w:val="00A83C86"/>
    <w:rsid w:val="00A85F7C"/>
    <w:rsid w:val="00A96EC5"/>
    <w:rsid w:val="00AA3989"/>
    <w:rsid w:val="00AB3C2E"/>
    <w:rsid w:val="00AD158F"/>
    <w:rsid w:val="00B05353"/>
    <w:rsid w:val="00B244A8"/>
    <w:rsid w:val="00B306A2"/>
    <w:rsid w:val="00B33C48"/>
    <w:rsid w:val="00B41172"/>
    <w:rsid w:val="00B72B6A"/>
    <w:rsid w:val="00B762B0"/>
    <w:rsid w:val="00B804AA"/>
    <w:rsid w:val="00BB1A88"/>
    <w:rsid w:val="00BE1B3F"/>
    <w:rsid w:val="00BE2DC4"/>
    <w:rsid w:val="00C072C5"/>
    <w:rsid w:val="00C238B5"/>
    <w:rsid w:val="00C3798A"/>
    <w:rsid w:val="00C4445C"/>
    <w:rsid w:val="00CD08ED"/>
    <w:rsid w:val="00CD20B7"/>
    <w:rsid w:val="00CE3B2E"/>
    <w:rsid w:val="00CE6B2B"/>
    <w:rsid w:val="00CF0B2B"/>
    <w:rsid w:val="00D01654"/>
    <w:rsid w:val="00D05A44"/>
    <w:rsid w:val="00D13060"/>
    <w:rsid w:val="00D41707"/>
    <w:rsid w:val="00D46C09"/>
    <w:rsid w:val="00D60B79"/>
    <w:rsid w:val="00D912A0"/>
    <w:rsid w:val="00D92077"/>
    <w:rsid w:val="00D95F78"/>
    <w:rsid w:val="00DA7ACC"/>
    <w:rsid w:val="00DD0379"/>
    <w:rsid w:val="00E01F02"/>
    <w:rsid w:val="00E05E38"/>
    <w:rsid w:val="00E3253D"/>
    <w:rsid w:val="00E378C5"/>
    <w:rsid w:val="00E4173D"/>
    <w:rsid w:val="00E42D33"/>
    <w:rsid w:val="00E51047"/>
    <w:rsid w:val="00E57625"/>
    <w:rsid w:val="00E70132"/>
    <w:rsid w:val="00E8076D"/>
    <w:rsid w:val="00E933A4"/>
    <w:rsid w:val="00EA2CC5"/>
    <w:rsid w:val="00EA33F1"/>
    <w:rsid w:val="00EA45AE"/>
    <w:rsid w:val="00EA54D8"/>
    <w:rsid w:val="00EA6FD2"/>
    <w:rsid w:val="00EB0B09"/>
    <w:rsid w:val="00EB32F5"/>
    <w:rsid w:val="00EB3321"/>
    <w:rsid w:val="00EF2EAE"/>
    <w:rsid w:val="00F14D3D"/>
    <w:rsid w:val="00F31B91"/>
    <w:rsid w:val="00F358D5"/>
    <w:rsid w:val="00F476A4"/>
    <w:rsid w:val="00F731AE"/>
    <w:rsid w:val="00F85EDC"/>
    <w:rsid w:val="00F95F86"/>
    <w:rsid w:val="00FB66DA"/>
    <w:rsid w:val="00FC528D"/>
    <w:rsid w:val="00FD3063"/>
    <w:rsid w:val="00FD4FF1"/>
    <w:rsid w:val="00FF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F05"/>
  <w15:docId w15:val="{2B8803BF-6427-49B1-9E38-FF4726A8A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0B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306A2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B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306A2"/>
  </w:style>
  <w:style w:type="paragraph" w:styleId="Stopka">
    <w:name w:val="footer"/>
    <w:basedOn w:val="Normalny"/>
    <w:link w:val="StopkaZnak"/>
    <w:uiPriority w:val="99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6A2"/>
  </w:style>
  <w:style w:type="paragraph" w:styleId="Tekstdymka">
    <w:name w:val="Balloon Text"/>
    <w:basedOn w:val="Normalny"/>
    <w:link w:val="TekstdymkaZnak"/>
    <w:uiPriority w:val="99"/>
    <w:semiHidden/>
    <w:unhideWhenUsed/>
    <w:rsid w:val="006F0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05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A51ED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1E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1E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1E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1ED0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10B95"/>
    <w:rPr>
      <w:rFonts w:ascii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654CC-85EA-4A92-B210-8A049E3C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Agata Mania</cp:lastModifiedBy>
  <cp:revision>7</cp:revision>
  <cp:lastPrinted>2025-10-20T13:04:00Z</cp:lastPrinted>
  <dcterms:created xsi:type="dcterms:W3CDTF">2025-10-20T13:05:00Z</dcterms:created>
  <dcterms:modified xsi:type="dcterms:W3CDTF">2026-05-07T08:34:00Z</dcterms:modified>
</cp:coreProperties>
</file>